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EF0664" w:rsidRPr="00EF0664" w:rsidRDefault="00EF0664" w:rsidP="00EF0664"/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</w:t>
      </w:r>
      <w:r w:rsidR="00EF0664">
        <w:rPr>
          <w:rFonts w:ascii="Garamond" w:hAnsi="Garamond"/>
        </w:rPr>
        <w:t>to della rilevazione:</w:t>
      </w:r>
      <w:r w:rsidRPr="009C6FAC">
        <w:rPr>
          <w:rFonts w:ascii="Garamond" w:hAnsi="Garamond"/>
        </w:rPr>
        <w:t xml:space="preserve"> </w:t>
      </w:r>
      <w:r w:rsidR="00EF0664" w:rsidRPr="00EF0664">
        <w:rPr>
          <w:rFonts w:ascii="Garamond" w:hAnsi="Garamond"/>
          <w:b/>
        </w:rPr>
        <w:t>02/01/2020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EF0664">
        <w:rPr>
          <w:rFonts w:ascii="Garamond" w:hAnsi="Garamond"/>
        </w:rPr>
        <w:t xml:space="preserve">: </w:t>
      </w:r>
      <w:r w:rsidR="00EF0664" w:rsidRPr="00EF0664">
        <w:rPr>
          <w:rFonts w:ascii="Garamond" w:hAnsi="Garamond"/>
          <w:b/>
        </w:rPr>
        <w:t>02/01/2020 – 31/01/2020</w:t>
      </w:r>
      <w:r w:rsidR="00EF0664">
        <w:rPr>
          <w:rFonts w:ascii="Garamond" w:hAnsi="Garamond"/>
        </w:rPr>
        <w:t>.</w:t>
      </w:r>
    </w:p>
    <w:p w:rsidR="00EF0664" w:rsidRDefault="00EF0664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="00EF0664">
        <w:rPr>
          <w:rFonts w:ascii="Garamond" w:hAnsi="Garamond"/>
        </w:rPr>
        <w:t xml:space="preserve">: </w:t>
      </w:r>
      <w:r w:rsidR="00EF0664" w:rsidRPr="00EF0664">
        <w:rPr>
          <w:rFonts w:ascii="Garamond" w:hAnsi="Garamond"/>
          <w:b/>
        </w:rPr>
        <w:t>1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EF0664">
        <w:rPr>
          <w:rFonts w:ascii="Garamond" w:hAnsi="Garamond"/>
        </w:rPr>
        <w:t xml:space="preserve">: </w:t>
      </w:r>
      <w:r w:rsidR="00EF0664" w:rsidRPr="00EF0664">
        <w:rPr>
          <w:rFonts w:ascii="Garamond" w:hAnsi="Garamond"/>
          <w:b/>
        </w:rPr>
        <w:t>totale</w:t>
      </w:r>
    </w:p>
    <w:p w:rsidR="00EF0664" w:rsidRPr="00713BFD" w:rsidRDefault="00713BFD" w:rsidP="00EF0664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EF0664">
        <w:rPr>
          <w:rFonts w:ascii="Garamond" w:hAnsi="Garamond"/>
        </w:rPr>
        <w:t xml:space="preserve">: </w:t>
      </w:r>
      <w:r w:rsidR="00EF0664" w:rsidRPr="008B7501">
        <w:rPr>
          <w:rFonts w:ascii="Book Antiqua" w:hAnsi="Book Antiqua"/>
          <w:b/>
        </w:rPr>
        <w:t>sede amministrativa e legale di Via Cattaneo 2 a Treviso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EF0664" w:rsidRPr="009C6FAC" w:rsidRDefault="0048249A" w:rsidP="00EF0664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</w:t>
      </w:r>
      <w:r w:rsidR="00EF0664">
        <w:rPr>
          <w:rFonts w:ascii="Garamond" w:hAnsi="Garamond"/>
        </w:rPr>
        <w:t xml:space="preserve">re la rilevazione: </w:t>
      </w:r>
      <w:r w:rsidR="00EF0664" w:rsidRPr="008B7501">
        <w:rPr>
          <w:rFonts w:ascii="Book Antiqua" w:hAnsi="Book Antiqua"/>
          <w:b/>
        </w:rPr>
        <w:t>controllo mirat</w:t>
      </w:r>
      <w:r w:rsidR="00EF0664">
        <w:rPr>
          <w:rFonts w:ascii="Book Antiqua" w:hAnsi="Book Antiqua"/>
          <w:b/>
        </w:rPr>
        <w:t>o, esteso e totale</w:t>
      </w:r>
      <w:r w:rsidR="00EF0664" w:rsidRPr="009C6FAC">
        <w:rPr>
          <w:rFonts w:ascii="Garamond" w:hAnsi="Garamond"/>
        </w:rPr>
        <w:t>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F0664" w:rsidRPr="00EF0664" w:rsidRDefault="00EF0664" w:rsidP="00EF0664">
      <w:pPr>
        <w:rPr>
          <w:b/>
        </w:rPr>
      </w:pPr>
      <w:r w:rsidRPr="00EF0664">
        <w:rPr>
          <w:b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F0664" w:rsidRPr="00EF0664" w:rsidRDefault="00EF0664">
      <w:pPr>
        <w:spacing w:line="360" w:lineRule="auto"/>
        <w:rPr>
          <w:rFonts w:ascii="Garamond" w:hAnsi="Garamond"/>
          <w:b/>
        </w:rPr>
      </w:pPr>
      <w:r w:rsidRPr="00EF0664">
        <w:rPr>
          <w:rFonts w:ascii="Garamond" w:hAnsi="Garamond"/>
          <w:b/>
        </w:rPr>
        <w:t>//</w:t>
      </w:r>
    </w:p>
    <w:sectPr w:rsidR="00EF0664" w:rsidRPr="00EF066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2D" w:rsidRDefault="00BE7E2D">
      <w:pPr>
        <w:spacing w:after="0" w:line="240" w:lineRule="auto"/>
      </w:pPr>
      <w:r>
        <w:separator/>
      </w:r>
    </w:p>
  </w:endnote>
  <w:endnote w:type="continuationSeparator" w:id="0">
    <w:p w:rsidR="00BE7E2D" w:rsidRDefault="00BE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2D" w:rsidRDefault="00BE7E2D">
      <w:pPr>
        <w:spacing w:after="0" w:line="240" w:lineRule="auto"/>
      </w:pPr>
      <w:r>
        <w:separator/>
      </w:r>
    </w:p>
  </w:footnote>
  <w:footnote w:type="continuationSeparator" w:id="0">
    <w:p w:rsidR="00BE7E2D" w:rsidRDefault="00BE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EF0664" w:rsidP="00EF0664">
    <w:pPr>
      <w:pStyle w:val="Intestazione"/>
      <w:jc w:val="lef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Data di compilazione: 25 marzo 2020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="0048249A" w:rsidRPr="006E496C">
      <w:rPr>
        <w:rFonts w:ascii="Garamond" w:hAnsi="Garamond"/>
        <w:b/>
      </w:rPr>
      <w:t xml:space="preserve">Allegato 3 alla </w:t>
    </w:r>
    <w:r w:rsidR="0048249A"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="0048249A"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="0048249A"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  <w:p w:rsidR="00EF0664" w:rsidRDefault="00101B3F" w:rsidP="00EF0664">
    <w:pPr>
      <w:pageBreakBefore/>
      <w:spacing w:after="0" w:line="240" w:lineRule="auto"/>
      <w:rPr>
        <w:rFonts w:ascii="Garamond" w:hAnsi="Garamond" w:cs="Times New Roman"/>
        <w:b/>
        <w:bCs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369.75pt;margin-top:2.25pt;width:113.35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">
          <v:textbox>
            <w:txbxContent>
              <w:p w:rsidR="00EF0664" w:rsidRDefault="00EF0664" w:rsidP="00EF0664">
                <w:pPr>
                  <w:pStyle w:val="Corpotesto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Claudio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Donzi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i/>
                    <w:sz w:val="16"/>
                    <w:szCs w:val="16"/>
                  </w:rPr>
                  <w:tab/>
                </w:r>
              </w:p>
              <w:p w:rsidR="00EF0664" w:rsidRDefault="00EF0664" w:rsidP="00EF0664">
                <w:pPr>
                  <w:pStyle w:val="Corpotesto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Via Diego Valeri, 11</w:t>
                </w:r>
              </w:p>
              <w:p w:rsidR="00EF0664" w:rsidRDefault="00EF0664" w:rsidP="00EF0664">
                <w:pPr>
                  <w:rPr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35033 Feriole di Teolo (Pd-I)                                                                                                   </w:t>
                </w:r>
              </w:p>
            </w:txbxContent>
          </v:textbox>
        </v:shape>
      </w:pict>
    </w:r>
    <w:r w:rsidR="00EF0664">
      <w:rPr>
        <w:noProof/>
        <w:lang w:eastAsia="it-IT"/>
      </w:rPr>
      <w:drawing>
        <wp:inline distT="0" distB="0" distL="0" distR="0">
          <wp:extent cx="1319530" cy="405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664">
      <w:rPr>
        <w:rFonts w:ascii="Garamond" w:hAnsi="Garamond" w:cs="Times New Roman"/>
      </w:rPr>
      <w:t xml:space="preserve"> </w:t>
    </w:r>
  </w:p>
  <w:p w:rsidR="00EF0664" w:rsidRPr="006E496C" w:rsidRDefault="00EF0664" w:rsidP="00EF0664">
    <w:pPr>
      <w:pStyle w:val="Intestazione"/>
      <w:jc w:val="lef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26FAD"/>
    <w:rsid w:val="00101B3F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E7E2D"/>
    <w:rsid w:val="00C27B23"/>
    <w:rsid w:val="00C32BE7"/>
    <w:rsid w:val="00D27496"/>
    <w:rsid w:val="00EF066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EF066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0664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Toshiba</cp:lastModifiedBy>
  <cp:revision>23</cp:revision>
  <cp:lastPrinted>2018-02-28T15:30:00Z</cp:lastPrinted>
  <dcterms:created xsi:type="dcterms:W3CDTF">2013-12-19T15:41:00Z</dcterms:created>
  <dcterms:modified xsi:type="dcterms:W3CDTF">2020-03-14T08:37:00Z</dcterms:modified>
</cp:coreProperties>
</file>